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Fantas</w:t>
      </w:r>
      <w:r>
        <w:rPr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as.</w:t>
      </w:r>
    </w:p>
    <w:p>
      <w:pPr>
        <w:pStyle w:val="Cuerpo"/>
        <w:spacing w:line="360" w:lineRule="auto"/>
        <w:jc w:val="both"/>
        <w:rPr>
          <w:sz w:val="24"/>
          <w:szCs w:val="24"/>
        </w:rPr>
      </w:pPr>
    </w:p>
    <w:p>
      <w:pPr>
        <w:pStyle w:val="Cue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El barredor de sue</w:t>
      </w:r>
      <w:r>
        <w:rPr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  <w:lang w:val="es-ES_tradnl"/>
        </w:rPr>
        <w:t>os pasa su escoba repetidamente sobre mis ojos mientras cientos de mariposas azules se ba</w:t>
      </w:r>
      <w:r>
        <w:rPr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  <w:lang w:val="es-ES_tradnl"/>
        </w:rPr>
        <w:t>an a la orilla de una taza de t</w:t>
      </w:r>
      <w:r>
        <w:rPr>
          <w:sz w:val="24"/>
          <w:szCs w:val="24"/>
          <w:rtl w:val="0"/>
          <w:lang w:val="es-ES_tradnl"/>
        </w:rPr>
        <w:t xml:space="preserve">é </w:t>
      </w:r>
      <w:r>
        <w:rPr>
          <w:sz w:val="24"/>
          <w:szCs w:val="24"/>
          <w:rtl w:val="0"/>
          <w:lang w:val="es-ES_tradnl"/>
        </w:rPr>
        <w:t>fr</w:t>
      </w:r>
      <w:r>
        <w:rPr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o. En ese momento pienso que me gustar</w:t>
      </w:r>
      <w:r>
        <w:rPr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 xml:space="preserve">a escribir poemas de amor en una nube y que al llover, cayeran sobre la tierra y la empaparan hasta llegar al mar. </w:t>
      </w:r>
    </w:p>
    <w:p>
      <w:pPr>
        <w:pStyle w:val="Cue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Un pez pasa montado en bicicleta con sus brillantes escamas al sol. Yo me siento ante una vieja m</w:t>
      </w:r>
      <w:r>
        <w:rPr>
          <w:sz w:val="24"/>
          <w:szCs w:val="24"/>
          <w:rtl w:val="0"/>
          <w:lang w:val="es-ES_tradnl"/>
        </w:rPr>
        <w:t>á</w:t>
      </w:r>
      <w:r>
        <w:rPr>
          <w:sz w:val="24"/>
          <w:szCs w:val="24"/>
          <w:rtl w:val="0"/>
          <w:lang w:val="es-ES_tradnl"/>
        </w:rPr>
        <w:t>quina de escribir y cada vez que aprieto las teclas, las letras saltan al aire, vuelan y siento que ya no son m</w:t>
      </w:r>
      <w:r>
        <w:rPr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as, que las pierdo.</w:t>
      </w:r>
    </w:p>
    <w:p>
      <w:pPr>
        <w:pStyle w:val="Cue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No voy a escribir m</w:t>
      </w:r>
      <w:r>
        <w:rPr>
          <w:sz w:val="24"/>
          <w:szCs w:val="24"/>
          <w:rtl w:val="0"/>
          <w:lang w:val="es-ES_tradnl"/>
        </w:rPr>
        <w:t>á</w:t>
      </w:r>
      <w:r>
        <w:rPr>
          <w:sz w:val="24"/>
          <w:szCs w:val="24"/>
          <w:rtl w:val="0"/>
          <w:lang w:val="es-ES_tradnl"/>
        </w:rPr>
        <w:t>s porque me doy cuenta de  que me  estoy quedando sin tinta en los dedos, que las palabras que se han ido no van a regresar jam</w:t>
      </w:r>
      <w:r>
        <w:rPr>
          <w:sz w:val="24"/>
          <w:szCs w:val="24"/>
          <w:rtl w:val="0"/>
          <w:lang w:val="es-ES_tradnl"/>
        </w:rPr>
        <w:t>á</w:t>
      </w:r>
      <w:r>
        <w:rPr>
          <w:sz w:val="24"/>
          <w:szCs w:val="24"/>
          <w:rtl w:val="0"/>
          <w:lang w:val="es-ES_tradnl"/>
        </w:rPr>
        <w:t xml:space="preserve">s y tengo miedo de quedarme sola. </w:t>
      </w:r>
    </w:p>
    <w:p>
      <w:pPr>
        <w:pStyle w:val="Cuerpo"/>
        <w:spacing w:line="360" w:lineRule="auto"/>
        <w:jc w:val="both"/>
        <w:rPr>
          <w:sz w:val="24"/>
          <w:szCs w:val="24"/>
        </w:rPr>
      </w:pPr>
    </w:p>
    <w:p>
      <w:pPr>
        <w:pStyle w:val="Cuerpo"/>
        <w:spacing w:line="360" w:lineRule="auto"/>
        <w:jc w:val="both"/>
      </w:pPr>
      <w:r>
        <w:rPr>
          <w:sz w:val="24"/>
          <w:szCs w:val="24"/>
          <w:rtl w:val="0"/>
          <w:lang w:val="es-ES_tradnl"/>
        </w:rPr>
        <w:t>Margarita.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5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4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